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5A8A" w:rsidRPr="00A1185D" w:rsidP="00A1185D">
      <w:pPr>
        <w:pStyle w:val="Title"/>
        <w:ind w:firstLine="567"/>
        <w:rPr>
          <w:sz w:val="26"/>
          <w:szCs w:val="26"/>
        </w:rPr>
      </w:pPr>
      <w:r w:rsidRPr="00A1185D">
        <w:rPr>
          <w:sz w:val="26"/>
          <w:szCs w:val="26"/>
        </w:rPr>
        <w:t>ПОСТАНОВЛЕНИЕ</w:t>
      </w:r>
    </w:p>
    <w:p w:rsidR="00285A8A" w:rsidRPr="00A1185D" w:rsidP="00A1185D">
      <w:pPr>
        <w:ind w:firstLine="567"/>
        <w:jc w:val="center"/>
        <w:rPr>
          <w:sz w:val="26"/>
          <w:szCs w:val="26"/>
        </w:rPr>
      </w:pPr>
      <w:r w:rsidRPr="00A1185D">
        <w:rPr>
          <w:sz w:val="26"/>
          <w:szCs w:val="26"/>
        </w:rPr>
        <w:t>о прекращении производства по делу</w:t>
      </w:r>
    </w:p>
    <w:p w:rsidR="00285A8A" w:rsidRPr="00A1185D" w:rsidP="00A1185D">
      <w:pPr>
        <w:ind w:firstLine="567"/>
        <w:jc w:val="center"/>
        <w:rPr>
          <w:sz w:val="26"/>
          <w:szCs w:val="26"/>
        </w:rPr>
      </w:pPr>
    </w:p>
    <w:p w:rsidR="00285A8A" w:rsidRPr="00A1185D" w:rsidP="00A1185D">
      <w:pPr>
        <w:jc w:val="both"/>
        <w:rPr>
          <w:sz w:val="26"/>
          <w:szCs w:val="26"/>
        </w:rPr>
      </w:pPr>
      <w:r w:rsidRPr="00A1185D">
        <w:rPr>
          <w:sz w:val="26"/>
          <w:szCs w:val="26"/>
        </w:rPr>
        <w:t>г. Ханты-Мансийск                                                                    24 апреля 2025 года</w:t>
      </w:r>
    </w:p>
    <w:p w:rsidR="00285A8A" w:rsidRPr="00A1185D" w:rsidP="00A1185D">
      <w:pPr>
        <w:ind w:firstLine="567"/>
        <w:jc w:val="both"/>
        <w:rPr>
          <w:sz w:val="26"/>
          <w:szCs w:val="26"/>
        </w:rPr>
      </w:pPr>
    </w:p>
    <w:p w:rsidR="00285A8A" w:rsidRPr="00A1185D" w:rsidP="00A1185D">
      <w:pPr>
        <w:ind w:firstLine="567"/>
        <w:jc w:val="both"/>
        <w:rPr>
          <w:sz w:val="26"/>
          <w:szCs w:val="26"/>
        </w:rPr>
      </w:pPr>
      <w:r w:rsidRPr="00A1185D">
        <w:rPr>
          <w:sz w:val="26"/>
          <w:szCs w:val="26"/>
        </w:rPr>
        <w:t xml:space="preserve">Мировой судья судебного участка № 5 Ханты-Мансийского судебного района Ханты-Мансийского автономного округа – Югры Шинкарь М.Х., исполняя обязанности мирового судьи судебного участка № 2 Ханты-Мансийского судебного района, </w:t>
      </w:r>
    </w:p>
    <w:p w:rsidR="00285A8A" w:rsidRPr="00A1185D" w:rsidP="00A1185D">
      <w:pPr>
        <w:ind w:firstLine="567"/>
        <w:jc w:val="both"/>
        <w:rPr>
          <w:sz w:val="26"/>
          <w:szCs w:val="26"/>
        </w:rPr>
      </w:pPr>
      <w:r w:rsidRPr="00A1185D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5-613-2802/2025, возбужденное по ч.2 ст.12.7 КоАП РФ в отношении </w:t>
      </w:r>
      <w:r w:rsidRPr="00A1185D">
        <w:rPr>
          <w:b/>
          <w:sz w:val="26"/>
          <w:szCs w:val="26"/>
        </w:rPr>
        <w:t>Тулаганова</w:t>
      </w:r>
      <w:r w:rsidRPr="00A1185D">
        <w:rPr>
          <w:b/>
          <w:sz w:val="26"/>
          <w:szCs w:val="26"/>
        </w:rPr>
        <w:t xml:space="preserve"> </w:t>
      </w:r>
      <w:r w:rsidR="002C66FF">
        <w:rPr>
          <w:b/>
          <w:color w:val="000000" w:themeColor="text1"/>
          <w:sz w:val="26"/>
          <w:szCs w:val="26"/>
        </w:rPr>
        <w:t>***</w:t>
      </w:r>
      <w:r w:rsidRPr="00A1185D">
        <w:rPr>
          <w:sz w:val="26"/>
          <w:szCs w:val="26"/>
        </w:rPr>
        <w:t xml:space="preserve">, </w:t>
      </w:r>
    </w:p>
    <w:p w:rsidR="00285A8A" w:rsidRPr="00A1185D" w:rsidP="00A1185D">
      <w:pPr>
        <w:ind w:firstLine="567"/>
        <w:rPr>
          <w:b/>
          <w:sz w:val="26"/>
          <w:szCs w:val="26"/>
        </w:rPr>
      </w:pPr>
    </w:p>
    <w:p w:rsidR="00285A8A" w:rsidRPr="00A1185D" w:rsidP="00A1185D">
      <w:pPr>
        <w:ind w:firstLine="567"/>
        <w:jc w:val="center"/>
        <w:rPr>
          <w:sz w:val="26"/>
          <w:szCs w:val="26"/>
        </w:rPr>
      </w:pPr>
      <w:r w:rsidRPr="00A1185D">
        <w:rPr>
          <w:b/>
          <w:sz w:val="26"/>
          <w:szCs w:val="26"/>
        </w:rPr>
        <w:t>УСТАНОВИЛ</w:t>
      </w:r>
      <w:r w:rsidRPr="00A1185D">
        <w:rPr>
          <w:sz w:val="26"/>
          <w:szCs w:val="26"/>
        </w:rPr>
        <w:t>:</w:t>
      </w:r>
    </w:p>
    <w:p w:rsidR="00A1185D" w:rsidRPr="00A1185D" w:rsidP="00A1185D">
      <w:pPr>
        <w:pStyle w:val="BodyText"/>
        <w:ind w:firstLine="567"/>
        <w:rPr>
          <w:szCs w:val="26"/>
        </w:rPr>
      </w:pPr>
      <w:r w:rsidRPr="00A1185D">
        <w:rPr>
          <w:szCs w:val="26"/>
        </w:rPr>
        <w:t xml:space="preserve">24.04.2025 года мировому судье поступил материал в отношении </w:t>
      </w:r>
      <w:r w:rsidRPr="00A1185D">
        <w:rPr>
          <w:szCs w:val="26"/>
        </w:rPr>
        <w:t>Тулаганова</w:t>
      </w:r>
      <w:r w:rsidRPr="00A1185D">
        <w:rPr>
          <w:szCs w:val="26"/>
        </w:rPr>
        <w:t xml:space="preserve"> </w:t>
      </w:r>
      <w:r w:rsidRPr="00A1185D">
        <w:rPr>
          <w:szCs w:val="26"/>
        </w:rPr>
        <w:t>Ж.Ж.у</w:t>
      </w:r>
      <w:r w:rsidRPr="00A1185D">
        <w:rPr>
          <w:szCs w:val="26"/>
        </w:rPr>
        <w:t>.</w:t>
      </w:r>
    </w:p>
    <w:p w:rsidR="00A1185D" w:rsidRPr="00A1185D" w:rsidP="00A1185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1185D">
        <w:rPr>
          <w:bCs/>
          <w:sz w:val="26"/>
          <w:szCs w:val="26"/>
        </w:rPr>
        <w:t>Согласно ст.29.4 КоАП РФ,</w:t>
      </w:r>
      <w:r w:rsidRPr="00A1185D">
        <w:rPr>
          <w:sz w:val="26"/>
          <w:szCs w:val="26"/>
        </w:rPr>
        <w:t xml:space="preserve"> при подготовке к рассмотрению дела об административном правонарушении мировым судьей разрешается, в том числе, вопрос о прекращении производства по делу об административном правонарушении.</w:t>
      </w:r>
    </w:p>
    <w:p w:rsidR="00285A8A" w:rsidRPr="00A1185D" w:rsidP="00A1185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1185D">
        <w:rPr>
          <w:sz w:val="26"/>
          <w:szCs w:val="26"/>
        </w:rPr>
        <w:t xml:space="preserve">При наличии обстоятельств, предусмотренных </w:t>
      </w:r>
      <w:hyperlink w:anchor="sub_245" w:history="1">
        <w:r w:rsidRPr="00A1185D">
          <w:rPr>
            <w:sz w:val="26"/>
            <w:szCs w:val="26"/>
          </w:rPr>
          <w:t>статьей 24.5</w:t>
        </w:r>
      </w:hyperlink>
      <w:r w:rsidRPr="00A1185D">
        <w:rPr>
          <w:sz w:val="26"/>
          <w:szCs w:val="26"/>
        </w:rPr>
        <w:t xml:space="preserve"> указанного Кодекса, выносится постановление о прекращении производства по делу об административном правонарушении.</w:t>
      </w:r>
    </w:p>
    <w:p w:rsidR="00285A8A" w:rsidRPr="00A1185D" w:rsidP="00A1185D">
      <w:pPr>
        <w:pStyle w:val="BodyText"/>
        <w:ind w:firstLine="567"/>
        <w:rPr>
          <w:szCs w:val="26"/>
        </w:rPr>
      </w:pPr>
      <w:r w:rsidRPr="00A1185D">
        <w:rPr>
          <w:szCs w:val="26"/>
        </w:rPr>
        <w:t xml:space="preserve">Согласно </w:t>
      </w:r>
      <w:r w:rsidRPr="00A1185D">
        <w:rPr>
          <w:szCs w:val="26"/>
        </w:rPr>
        <w:t>протоколу</w:t>
      </w:r>
      <w:r w:rsidRPr="00A1185D">
        <w:rPr>
          <w:szCs w:val="26"/>
        </w:rPr>
        <w:t xml:space="preserve"> об административном правонарушении </w:t>
      </w:r>
      <w:r w:rsidR="002C66FF">
        <w:rPr>
          <w:b/>
          <w:color w:val="000000" w:themeColor="text1"/>
          <w:szCs w:val="26"/>
        </w:rPr>
        <w:t xml:space="preserve">*** </w:t>
      </w:r>
      <w:r w:rsidRPr="00A1185D">
        <w:rPr>
          <w:szCs w:val="26"/>
        </w:rPr>
        <w:t xml:space="preserve">22.04.2025 года в 22 час. 00 мин. </w:t>
      </w:r>
      <w:r w:rsidRPr="00A1185D">
        <w:rPr>
          <w:szCs w:val="26"/>
        </w:rPr>
        <w:t>Тулаганов</w:t>
      </w:r>
      <w:r w:rsidRPr="00A1185D">
        <w:rPr>
          <w:szCs w:val="26"/>
        </w:rPr>
        <w:t xml:space="preserve"> </w:t>
      </w:r>
      <w:r w:rsidRPr="00A1185D">
        <w:rPr>
          <w:szCs w:val="26"/>
        </w:rPr>
        <w:t>Ж.Ж.у</w:t>
      </w:r>
      <w:r w:rsidRPr="00A1185D">
        <w:rPr>
          <w:szCs w:val="26"/>
        </w:rPr>
        <w:t xml:space="preserve">., в районе </w:t>
      </w:r>
      <w:r w:rsidR="002C66FF">
        <w:rPr>
          <w:b/>
          <w:color w:val="000000" w:themeColor="text1"/>
          <w:szCs w:val="26"/>
        </w:rPr>
        <w:t>**</w:t>
      </w:r>
      <w:r w:rsidR="002C66FF">
        <w:rPr>
          <w:b/>
          <w:color w:val="000000" w:themeColor="text1"/>
          <w:szCs w:val="26"/>
        </w:rPr>
        <w:t xml:space="preserve">* </w:t>
      </w:r>
      <w:r w:rsidRPr="00A1185D">
        <w:rPr>
          <w:szCs w:val="26"/>
        </w:rPr>
        <w:t xml:space="preserve"> управлял</w:t>
      </w:r>
      <w:r w:rsidRPr="00A1185D">
        <w:rPr>
          <w:szCs w:val="26"/>
        </w:rPr>
        <w:t xml:space="preserve"> автомобилем «</w:t>
      </w:r>
      <w:r w:rsidRPr="00A1185D">
        <w:rPr>
          <w:szCs w:val="26"/>
        </w:rPr>
        <w:t>Киа</w:t>
      </w:r>
      <w:r w:rsidRPr="00A1185D">
        <w:rPr>
          <w:szCs w:val="26"/>
        </w:rPr>
        <w:t xml:space="preserve">» г/н </w:t>
      </w:r>
      <w:r w:rsidR="002C66FF">
        <w:rPr>
          <w:b/>
          <w:color w:val="000000" w:themeColor="text1"/>
          <w:szCs w:val="26"/>
        </w:rPr>
        <w:t xml:space="preserve">*** </w:t>
      </w:r>
      <w:r w:rsidRPr="00A1185D">
        <w:rPr>
          <w:szCs w:val="26"/>
        </w:rPr>
        <w:t>будучи лишенным права управления транспортным средством, тем самым нарушив пункт 2.1.1. ПДД РФ.</w:t>
      </w:r>
    </w:p>
    <w:p w:rsidR="00285A8A" w:rsidRPr="00A1185D" w:rsidP="00A1185D">
      <w:pPr>
        <w:ind w:firstLine="567"/>
        <w:jc w:val="both"/>
        <w:rPr>
          <w:sz w:val="26"/>
          <w:szCs w:val="26"/>
        </w:rPr>
      </w:pPr>
      <w:r w:rsidRPr="00A1185D"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285A8A" w:rsidRPr="00A1185D" w:rsidP="00A1185D">
      <w:pPr>
        <w:ind w:firstLine="567"/>
        <w:jc w:val="both"/>
        <w:rPr>
          <w:sz w:val="26"/>
          <w:szCs w:val="26"/>
        </w:rPr>
      </w:pPr>
      <w:r w:rsidRPr="00A1185D">
        <w:rPr>
          <w:sz w:val="26"/>
          <w:szCs w:val="26"/>
        </w:rPr>
        <w:t>Ответственность по ч.2 ст.12.7 КоАП РФ наступает за управление транспортным средством водителем, лишенным права управления транспортным средством, и влечет административный арест на срок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</w:t>
      </w:r>
      <w:r w:rsidRPr="00A1185D" w:rsidR="00D7339F">
        <w:rPr>
          <w:sz w:val="26"/>
          <w:szCs w:val="26"/>
        </w:rPr>
        <w:t>т, в размере пяти тысяч рублей.</w:t>
      </w:r>
    </w:p>
    <w:p w:rsidR="00285A8A" w:rsidRPr="00A1185D" w:rsidP="00A1185D">
      <w:pPr>
        <w:ind w:firstLine="567"/>
        <w:jc w:val="both"/>
        <w:rPr>
          <w:sz w:val="26"/>
          <w:szCs w:val="26"/>
        </w:rPr>
      </w:pPr>
      <w:r w:rsidRPr="00A1185D">
        <w:rPr>
          <w:sz w:val="26"/>
          <w:szCs w:val="26"/>
        </w:rPr>
        <w:t xml:space="preserve">Согласно постановлению мирового судьи судебного участка </w:t>
      </w:r>
      <w:r w:rsidRPr="00A1185D" w:rsidR="00D7339F">
        <w:rPr>
          <w:sz w:val="26"/>
          <w:szCs w:val="26"/>
        </w:rPr>
        <w:t>№2</w:t>
      </w:r>
      <w:r w:rsidRPr="00A1185D">
        <w:rPr>
          <w:sz w:val="26"/>
          <w:szCs w:val="26"/>
        </w:rPr>
        <w:t xml:space="preserve"> </w:t>
      </w:r>
      <w:r w:rsidRPr="00A1185D" w:rsidR="00D7339F">
        <w:rPr>
          <w:sz w:val="26"/>
          <w:szCs w:val="26"/>
        </w:rPr>
        <w:t>Ханты-Мансийского судебного района ХМАО-Югры</w:t>
      </w:r>
      <w:r w:rsidRPr="00A1185D">
        <w:rPr>
          <w:sz w:val="26"/>
          <w:szCs w:val="26"/>
        </w:rPr>
        <w:t xml:space="preserve"> </w:t>
      </w:r>
      <w:r w:rsidRPr="00A1185D" w:rsidR="00D7339F">
        <w:rPr>
          <w:sz w:val="26"/>
          <w:szCs w:val="26"/>
        </w:rPr>
        <w:t>Тулаганов</w:t>
      </w:r>
      <w:r w:rsidRPr="00A1185D" w:rsidR="00D7339F">
        <w:rPr>
          <w:sz w:val="26"/>
          <w:szCs w:val="26"/>
        </w:rPr>
        <w:t xml:space="preserve"> </w:t>
      </w:r>
      <w:r w:rsidRPr="00A1185D" w:rsidR="00D7339F">
        <w:rPr>
          <w:sz w:val="26"/>
          <w:szCs w:val="26"/>
        </w:rPr>
        <w:t>Ж.Ж.у</w:t>
      </w:r>
      <w:r w:rsidRPr="00A1185D" w:rsidR="00D7339F">
        <w:rPr>
          <w:sz w:val="26"/>
          <w:szCs w:val="26"/>
        </w:rPr>
        <w:t>.</w:t>
      </w:r>
      <w:r w:rsidRPr="00A1185D">
        <w:rPr>
          <w:sz w:val="26"/>
          <w:szCs w:val="26"/>
        </w:rPr>
        <w:t xml:space="preserve"> признан виновным в совершении административного прав</w:t>
      </w:r>
      <w:r w:rsidRPr="00A1185D" w:rsidR="00D7339F">
        <w:rPr>
          <w:sz w:val="26"/>
          <w:szCs w:val="26"/>
        </w:rPr>
        <w:t>онарушения, предусмотренного ч.2</w:t>
      </w:r>
      <w:r w:rsidRPr="00A1185D">
        <w:rPr>
          <w:sz w:val="26"/>
          <w:szCs w:val="26"/>
        </w:rPr>
        <w:t xml:space="preserve"> ст.12.</w:t>
      </w:r>
      <w:r w:rsidRPr="00A1185D" w:rsidR="00D7339F">
        <w:rPr>
          <w:sz w:val="26"/>
          <w:szCs w:val="26"/>
        </w:rPr>
        <w:t>2</w:t>
      </w:r>
      <w:r w:rsidRPr="00A1185D">
        <w:rPr>
          <w:sz w:val="26"/>
          <w:szCs w:val="26"/>
        </w:rPr>
        <w:t xml:space="preserve"> КоАП РФ и подвергнут к административному наказанию в виде лишения права управления транспортными средствами на срок </w:t>
      </w:r>
      <w:r w:rsidRPr="00A1185D" w:rsidR="00D7339F">
        <w:rPr>
          <w:sz w:val="26"/>
          <w:szCs w:val="26"/>
        </w:rPr>
        <w:t>два месяца.</w:t>
      </w:r>
    </w:p>
    <w:p w:rsidR="00285A8A" w:rsidRPr="00A1185D" w:rsidP="00A1185D">
      <w:pPr>
        <w:ind w:firstLine="567"/>
        <w:jc w:val="both"/>
        <w:rPr>
          <w:sz w:val="26"/>
          <w:szCs w:val="26"/>
        </w:rPr>
      </w:pPr>
      <w:r w:rsidRPr="00A1185D">
        <w:rPr>
          <w:sz w:val="26"/>
          <w:szCs w:val="26"/>
        </w:rPr>
        <w:t xml:space="preserve">Согласно материалам дела, истребованным из судебного участка </w:t>
      </w:r>
      <w:r w:rsidRPr="00A1185D" w:rsidR="00D7339F">
        <w:rPr>
          <w:sz w:val="26"/>
          <w:szCs w:val="26"/>
        </w:rPr>
        <w:t>№2</w:t>
      </w:r>
      <w:r w:rsidRPr="00A1185D">
        <w:rPr>
          <w:sz w:val="26"/>
          <w:szCs w:val="26"/>
        </w:rPr>
        <w:t xml:space="preserve"> </w:t>
      </w:r>
      <w:r w:rsidRPr="00A1185D" w:rsidR="00D7339F">
        <w:rPr>
          <w:sz w:val="26"/>
          <w:szCs w:val="26"/>
        </w:rPr>
        <w:t xml:space="preserve">Ханты-Мансийского судебного района ХМАО-Югры </w:t>
      </w:r>
      <w:r w:rsidRPr="00A1185D">
        <w:rPr>
          <w:sz w:val="26"/>
          <w:szCs w:val="26"/>
        </w:rPr>
        <w:t xml:space="preserve">копия вышеуказанного постановления направлена </w:t>
      </w:r>
      <w:r w:rsidRPr="00A1185D" w:rsidR="00D7339F">
        <w:rPr>
          <w:sz w:val="26"/>
          <w:szCs w:val="26"/>
        </w:rPr>
        <w:t>Тулаганову</w:t>
      </w:r>
      <w:r w:rsidRPr="00A1185D" w:rsidR="00D7339F">
        <w:rPr>
          <w:sz w:val="26"/>
          <w:szCs w:val="26"/>
        </w:rPr>
        <w:t xml:space="preserve"> </w:t>
      </w:r>
      <w:r w:rsidRPr="00A1185D" w:rsidR="00D7339F">
        <w:rPr>
          <w:sz w:val="26"/>
          <w:szCs w:val="26"/>
        </w:rPr>
        <w:t>Ж.Ж.у</w:t>
      </w:r>
      <w:r w:rsidRPr="00A1185D">
        <w:rPr>
          <w:sz w:val="26"/>
          <w:szCs w:val="26"/>
        </w:rPr>
        <w:t xml:space="preserve">, однако, </w:t>
      </w:r>
      <w:r w:rsidRPr="00A1185D" w:rsidR="00D7339F">
        <w:rPr>
          <w:sz w:val="26"/>
          <w:szCs w:val="26"/>
        </w:rPr>
        <w:t>конверт вернулся с истечением срока хранения 12.04.2025года, датой вступления в законную силу постановления является 23.04.2025 года.</w:t>
      </w:r>
    </w:p>
    <w:p w:rsidR="00285A8A" w:rsidRPr="00A1185D" w:rsidP="00A1185D">
      <w:pPr>
        <w:ind w:firstLine="567"/>
        <w:jc w:val="both"/>
        <w:rPr>
          <w:sz w:val="26"/>
          <w:szCs w:val="26"/>
        </w:rPr>
      </w:pPr>
      <w:r w:rsidRPr="00A1185D">
        <w:rPr>
          <w:sz w:val="26"/>
          <w:szCs w:val="26"/>
        </w:rPr>
        <w:t xml:space="preserve">Следовательно, </w:t>
      </w:r>
      <w:r w:rsidRPr="00A1185D" w:rsidR="00D7339F">
        <w:rPr>
          <w:sz w:val="26"/>
          <w:szCs w:val="26"/>
        </w:rPr>
        <w:t>Тулаганов</w:t>
      </w:r>
      <w:r w:rsidRPr="00A1185D" w:rsidR="00D7339F">
        <w:rPr>
          <w:sz w:val="26"/>
          <w:szCs w:val="26"/>
        </w:rPr>
        <w:t xml:space="preserve"> </w:t>
      </w:r>
      <w:r w:rsidRPr="00A1185D" w:rsidR="00D7339F">
        <w:rPr>
          <w:sz w:val="26"/>
          <w:szCs w:val="26"/>
        </w:rPr>
        <w:t>Ж.Ж.у</w:t>
      </w:r>
      <w:r w:rsidRPr="00A1185D" w:rsidR="00D7339F">
        <w:rPr>
          <w:sz w:val="26"/>
          <w:szCs w:val="26"/>
        </w:rPr>
        <w:t>.</w:t>
      </w:r>
      <w:r w:rsidRPr="00A1185D">
        <w:rPr>
          <w:sz w:val="26"/>
          <w:szCs w:val="26"/>
        </w:rPr>
        <w:t xml:space="preserve"> имел законное право управления транспортным средством </w:t>
      </w:r>
      <w:r w:rsidRPr="00A1185D" w:rsidR="00D7339F">
        <w:rPr>
          <w:sz w:val="26"/>
          <w:szCs w:val="26"/>
        </w:rPr>
        <w:t>22.04.2025 года</w:t>
      </w:r>
      <w:r w:rsidRPr="00A1185D">
        <w:rPr>
          <w:sz w:val="26"/>
          <w:szCs w:val="26"/>
        </w:rPr>
        <w:t xml:space="preserve">, поскольку на момент управления транспортным средством </w:t>
      </w:r>
      <w:r w:rsidRPr="00A1185D" w:rsidR="00D7339F">
        <w:rPr>
          <w:sz w:val="26"/>
          <w:szCs w:val="26"/>
        </w:rPr>
        <w:t>постановление</w:t>
      </w:r>
      <w:r w:rsidRPr="00A1185D">
        <w:rPr>
          <w:sz w:val="26"/>
          <w:szCs w:val="26"/>
        </w:rPr>
        <w:t xml:space="preserve"> </w:t>
      </w:r>
      <w:r w:rsidRPr="00A1185D" w:rsidR="00D7339F">
        <w:rPr>
          <w:sz w:val="26"/>
          <w:szCs w:val="26"/>
        </w:rPr>
        <w:t>от 31.03.2025 года не вступило в законную силу</w:t>
      </w:r>
      <w:r w:rsidR="00A1185D">
        <w:rPr>
          <w:sz w:val="26"/>
          <w:szCs w:val="26"/>
        </w:rPr>
        <w:t>.</w:t>
      </w:r>
    </w:p>
    <w:p w:rsidR="00285A8A" w:rsidRPr="00A1185D" w:rsidP="00A1185D">
      <w:pPr>
        <w:ind w:firstLine="567"/>
        <w:jc w:val="both"/>
        <w:rPr>
          <w:sz w:val="26"/>
          <w:szCs w:val="26"/>
        </w:rPr>
      </w:pPr>
      <w:r w:rsidRPr="00A1185D">
        <w:rPr>
          <w:sz w:val="26"/>
          <w:szCs w:val="26"/>
        </w:rPr>
        <w:t xml:space="preserve">При обстоятельствах, изложенных выше, мировой судья приходит к выводу, что в действиях </w:t>
      </w:r>
      <w:r w:rsidRPr="00A1185D" w:rsidR="00D7339F">
        <w:rPr>
          <w:sz w:val="26"/>
          <w:szCs w:val="26"/>
        </w:rPr>
        <w:t>Тулаганова</w:t>
      </w:r>
      <w:r w:rsidRPr="00A1185D" w:rsidR="00D7339F">
        <w:rPr>
          <w:sz w:val="26"/>
          <w:szCs w:val="26"/>
        </w:rPr>
        <w:t xml:space="preserve"> </w:t>
      </w:r>
      <w:r w:rsidRPr="00A1185D" w:rsidR="00D7339F">
        <w:rPr>
          <w:sz w:val="26"/>
          <w:szCs w:val="26"/>
        </w:rPr>
        <w:t>Ж.Ж.у</w:t>
      </w:r>
      <w:r w:rsidRPr="00A1185D" w:rsidR="00D7339F">
        <w:rPr>
          <w:sz w:val="26"/>
          <w:szCs w:val="26"/>
        </w:rPr>
        <w:t>.</w:t>
      </w:r>
      <w:r w:rsidRPr="00A1185D">
        <w:rPr>
          <w:sz w:val="26"/>
          <w:szCs w:val="26"/>
        </w:rPr>
        <w:t xml:space="preserve"> отсутствует состав административного правонарушения, предусмотренного ч2. ст.12 .7 КоАП РФ, поскольку он управлял транспортным средством на законных основаниях.</w:t>
      </w:r>
    </w:p>
    <w:p w:rsidR="00A1185D" w:rsidRPr="00A1185D" w:rsidP="00A1185D">
      <w:pPr>
        <w:ind w:firstLine="567"/>
        <w:jc w:val="both"/>
        <w:rPr>
          <w:sz w:val="26"/>
          <w:szCs w:val="26"/>
        </w:rPr>
      </w:pPr>
      <w:r w:rsidRPr="00A1185D">
        <w:rPr>
          <w:sz w:val="26"/>
          <w:szCs w:val="26"/>
        </w:rPr>
        <w:t xml:space="preserve">Суд считает необходимым прекратить производство по делу за отсутствием в действиях Котова И.Н состава административного правонарушения, предусмотренного ч.2 ст.12.2 КоАП РФ. </w:t>
      </w:r>
    </w:p>
    <w:p w:rsidR="00A1185D" w:rsidRPr="00A1185D" w:rsidP="00A1185D">
      <w:pPr>
        <w:ind w:firstLine="567"/>
        <w:jc w:val="both"/>
        <w:rPr>
          <w:sz w:val="26"/>
          <w:szCs w:val="26"/>
        </w:rPr>
      </w:pPr>
      <w:r w:rsidRPr="00A1185D">
        <w:rPr>
          <w:sz w:val="26"/>
          <w:szCs w:val="26"/>
        </w:rPr>
        <w:t xml:space="preserve">В соответствии с п.2 ч.1 ст.24.5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     </w:t>
      </w:r>
    </w:p>
    <w:p w:rsidR="00A1185D" w:rsidRPr="00A1185D" w:rsidP="00A1185D">
      <w:pPr>
        <w:ind w:firstLine="567"/>
        <w:jc w:val="both"/>
        <w:rPr>
          <w:snapToGrid w:val="0"/>
          <w:sz w:val="26"/>
          <w:szCs w:val="26"/>
        </w:rPr>
      </w:pPr>
      <w:r w:rsidRPr="00A1185D">
        <w:rPr>
          <w:snapToGrid w:val="0"/>
          <w:sz w:val="26"/>
          <w:szCs w:val="26"/>
        </w:rPr>
        <w:t>Руководствуясь ст. ст.29.9, 29.10 КоАП РФ, мировой судья</w:t>
      </w:r>
    </w:p>
    <w:p w:rsidR="00A1185D" w:rsidRPr="00A1185D" w:rsidP="00A1185D">
      <w:pPr>
        <w:ind w:firstLine="567"/>
        <w:jc w:val="both"/>
        <w:rPr>
          <w:sz w:val="26"/>
          <w:szCs w:val="26"/>
        </w:rPr>
      </w:pPr>
    </w:p>
    <w:p w:rsidR="00285A8A" w:rsidRPr="00A1185D" w:rsidP="00A1185D">
      <w:pPr>
        <w:ind w:firstLine="567"/>
        <w:jc w:val="both"/>
        <w:rPr>
          <w:sz w:val="26"/>
          <w:szCs w:val="26"/>
        </w:rPr>
      </w:pPr>
    </w:p>
    <w:p w:rsidR="00285A8A" w:rsidRPr="00A1185D" w:rsidP="00A1185D">
      <w:pPr>
        <w:ind w:firstLine="567"/>
        <w:jc w:val="center"/>
        <w:rPr>
          <w:snapToGrid w:val="0"/>
          <w:sz w:val="26"/>
          <w:szCs w:val="26"/>
        </w:rPr>
      </w:pPr>
      <w:r w:rsidRPr="00A1185D">
        <w:rPr>
          <w:b/>
          <w:snapToGrid w:val="0"/>
          <w:sz w:val="26"/>
          <w:szCs w:val="26"/>
        </w:rPr>
        <w:t>ПОСТАНОВИЛ</w:t>
      </w:r>
      <w:r w:rsidRPr="00A1185D">
        <w:rPr>
          <w:snapToGrid w:val="0"/>
          <w:sz w:val="26"/>
          <w:szCs w:val="26"/>
        </w:rPr>
        <w:t>:</w:t>
      </w:r>
    </w:p>
    <w:p w:rsidR="00285A8A" w:rsidRPr="00A1185D" w:rsidP="00A1185D">
      <w:pPr>
        <w:ind w:firstLine="567"/>
        <w:jc w:val="center"/>
        <w:rPr>
          <w:snapToGrid w:val="0"/>
          <w:sz w:val="26"/>
          <w:szCs w:val="26"/>
        </w:rPr>
      </w:pPr>
    </w:p>
    <w:p w:rsidR="00285A8A" w:rsidRPr="00A1185D" w:rsidP="00A1185D">
      <w:pPr>
        <w:pStyle w:val="BodyText2"/>
        <w:ind w:firstLine="567"/>
        <w:rPr>
          <w:color w:val="auto"/>
          <w:szCs w:val="26"/>
        </w:rPr>
      </w:pPr>
      <w:r w:rsidRPr="00A1185D">
        <w:rPr>
          <w:color w:val="auto"/>
          <w:szCs w:val="26"/>
        </w:rPr>
        <w:tab/>
        <w:t>Прекратить производство по делу об административном правонарушении</w:t>
      </w:r>
      <w:r w:rsidRPr="00A1185D" w:rsidR="00A1185D">
        <w:rPr>
          <w:color w:val="auto"/>
          <w:szCs w:val="26"/>
        </w:rPr>
        <w:t>, возбужденном по ч.2</w:t>
      </w:r>
      <w:r w:rsidRPr="00A1185D">
        <w:rPr>
          <w:color w:val="auto"/>
          <w:szCs w:val="26"/>
        </w:rPr>
        <w:t xml:space="preserve"> ст.</w:t>
      </w:r>
      <w:r w:rsidRPr="00A1185D" w:rsidR="00A1185D">
        <w:rPr>
          <w:color w:val="auto"/>
          <w:szCs w:val="26"/>
        </w:rPr>
        <w:t>12.7</w:t>
      </w:r>
      <w:r w:rsidRPr="00A1185D">
        <w:rPr>
          <w:color w:val="auto"/>
          <w:szCs w:val="26"/>
        </w:rPr>
        <w:t xml:space="preserve"> КоАП РФ в отношении </w:t>
      </w:r>
      <w:r w:rsidRPr="00A1185D" w:rsidR="00A1185D">
        <w:rPr>
          <w:b/>
          <w:szCs w:val="26"/>
        </w:rPr>
        <w:t>Тулаганова</w:t>
      </w:r>
      <w:r w:rsidRPr="00A1185D" w:rsidR="00A1185D">
        <w:rPr>
          <w:b/>
          <w:szCs w:val="26"/>
        </w:rPr>
        <w:t xml:space="preserve"> </w:t>
      </w:r>
      <w:r w:rsidR="002C66FF">
        <w:rPr>
          <w:b/>
          <w:color w:val="000000" w:themeColor="text1"/>
          <w:szCs w:val="26"/>
        </w:rPr>
        <w:t xml:space="preserve">*** </w:t>
      </w:r>
      <w:r w:rsidRPr="00A1185D">
        <w:rPr>
          <w:szCs w:val="26"/>
        </w:rPr>
        <w:t xml:space="preserve"> </w:t>
      </w:r>
      <w:r w:rsidRPr="00A1185D">
        <w:rPr>
          <w:color w:val="auto"/>
          <w:szCs w:val="26"/>
        </w:rPr>
        <w:t>в связи с отсутствием состава  административного правонарушения.</w:t>
      </w:r>
    </w:p>
    <w:p w:rsidR="00285A8A" w:rsidRPr="00A1185D" w:rsidP="00A1185D">
      <w:pPr>
        <w:pStyle w:val="BodyText2"/>
        <w:ind w:firstLine="567"/>
        <w:rPr>
          <w:iCs/>
          <w:color w:val="auto"/>
          <w:szCs w:val="26"/>
        </w:rPr>
      </w:pPr>
      <w:r w:rsidRPr="00A1185D">
        <w:rPr>
          <w:color w:val="auto"/>
          <w:szCs w:val="26"/>
        </w:rPr>
        <w:tab/>
      </w:r>
      <w:r w:rsidRPr="00A1185D">
        <w:rPr>
          <w:iCs/>
          <w:color w:val="auto"/>
          <w:szCs w:val="26"/>
        </w:rPr>
        <w:t xml:space="preserve">Постановление может быть обжаловано и опротестовано в Ханты-Мансийский районный </w:t>
      </w:r>
      <w:r w:rsidRPr="00A1185D">
        <w:rPr>
          <w:iCs/>
          <w:color w:val="auto"/>
          <w:szCs w:val="26"/>
        </w:rPr>
        <w:t>суд  через</w:t>
      </w:r>
      <w:r w:rsidRPr="00A1185D">
        <w:rPr>
          <w:iCs/>
          <w:color w:val="auto"/>
          <w:szCs w:val="26"/>
        </w:rPr>
        <w:t xml:space="preserve"> мирового судью в течение 10 суток со дня получения копии постановления.  </w:t>
      </w:r>
    </w:p>
    <w:p w:rsidR="00285A8A" w:rsidRPr="00A1185D" w:rsidP="00A1185D">
      <w:pPr>
        <w:pStyle w:val="BodyText2"/>
        <w:ind w:firstLine="567"/>
        <w:rPr>
          <w:color w:val="auto"/>
          <w:szCs w:val="26"/>
        </w:rPr>
      </w:pPr>
    </w:p>
    <w:p w:rsidR="00285A8A" w:rsidRPr="00A1185D" w:rsidP="00A1185D">
      <w:pPr>
        <w:ind w:firstLine="567"/>
        <w:jc w:val="both"/>
        <w:rPr>
          <w:sz w:val="26"/>
          <w:szCs w:val="26"/>
        </w:rPr>
      </w:pPr>
    </w:p>
    <w:p w:rsidR="00285A8A" w:rsidRPr="00A1185D" w:rsidP="00A1185D">
      <w:pPr>
        <w:jc w:val="both"/>
        <w:rPr>
          <w:sz w:val="26"/>
          <w:szCs w:val="26"/>
        </w:rPr>
      </w:pPr>
      <w:r w:rsidRPr="00A1185D">
        <w:rPr>
          <w:sz w:val="26"/>
          <w:szCs w:val="26"/>
        </w:rPr>
        <w:t xml:space="preserve">Мировой судья                                                                                 </w:t>
      </w:r>
      <w:r w:rsidRPr="00A1185D">
        <w:rPr>
          <w:sz w:val="26"/>
          <w:szCs w:val="26"/>
        </w:rPr>
        <w:t>М.Х.Шинкарь</w:t>
      </w:r>
    </w:p>
    <w:p w:rsidR="00285A8A" w:rsidRPr="00A1185D" w:rsidP="00A1185D">
      <w:pPr>
        <w:jc w:val="both"/>
        <w:rPr>
          <w:sz w:val="26"/>
          <w:szCs w:val="26"/>
        </w:rPr>
      </w:pPr>
    </w:p>
    <w:p w:rsidR="00285A8A" w:rsidRPr="00A1185D" w:rsidP="00A1185D">
      <w:pPr>
        <w:jc w:val="both"/>
        <w:rPr>
          <w:sz w:val="26"/>
          <w:szCs w:val="26"/>
        </w:rPr>
      </w:pPr>
      <w:r w:rsidRPr="00A1185D">
        <w:rPr>
          <w:sz w:val="26"/>
          <w:szCs w:val="26"/>
        </w:rPr>
        <w:t>Копия верна:</w:t>
      </w:r>
    </w:p>
    <w:p w:rsidR="00285A8A" w:rsidRPr="00A1185D" w:rsidP="00A1185D">
      <w:pPr>
        <w:jc w:val="both"/>
        <w:rPr>
          <w:sz w:val="26"/>
          <w:szCs w:val="26"/>
        </w:rPr>
      </w:pPr>
      <w:r w:rsidRPr="00A1185D">
        <w:rPr>
          <w:sz w:val="26"/>
          <w:szCs w:val="26"/>
        </w:rPr>
        <w:t xml:space="preserve">Мировой судья                                                                                 </w:t>
      </w:r>
      <w:r w:rsidRPr="00A1185D">
        <w:rPr>
          <w:sz w:val="26"/>
          <w:szCs w:val="26"/>
        </w:rPr>
        <w:t>М.Х.Шинкарь</w:t>
      </w:r>
    </w:p>
    <w:p w:rsidR="00E4516E" w:rsidP="00A1185D">
      <w:pPr>
        <w:ind w:firstLine="567"/>
      </w:pPr>
    </w:p>
    <w:sectPr w:rsidSect="006F27AB">
      <w:pgSz w:w="11906" w:h="16838"/>
      <w:pgMar w:top="1134" w:right="1134" w:bottom="89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A9"/>
    <w:rsid w:val="00285A8A"/>
    <w:rsid w:val="002C66FF"/>
    <w:rsid w:val="005976A9"/>
    <w:rsid w:val="00A1185D"/>
    <w:rsid w:val="00D7339F"/>
    <w:rsid w:val="00E451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7051DAD-9A0C-489E-9E7D-4C2E4F95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285A8A"/>
    <w:pPr>
      <w:jc w:val="both"/>
    </w:pPr>
    <w:rPr>
      <w:snapToGrid w:val="0"/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285A8A"/>
    <w:rPr>
      <w:rFonts w:ascii="Times New Roman" w:eastAsia="Times New Roman" w:hAnsi="Times New Roman" w:cs="Times New Roman"/>
      <w:snapToGrid w:val="0"/>
      <w:color w:val="000000"/>
      <w:sz w:val="26"/>
      <w:szCs w:val="20"/>
      <w:lang w:eastAsia="ru-RU"/>
    </w:rPr>
  </w:style>
  <w:style w:type="paragraph" w:styleId="BodyText">
    <w:name w:val="Body Text"/>
    <w:basedOn w:val="Normal"/>
    <w:link w:val="a"/>
    <w:rsid w:val="00285A8A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rsid w:val="00285A8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Title">
    <w:name w:val="Title"/>
    <w:basedOn w:val="Normal"/>
    <w:link w:val="a0"/>
    <w:qFormat/>
    <w:rsid w:val="00285A8A"/>
    <w:pPr>
      <w:jc w:val="center"/>
    </w:pPr>
    <w:rPr>
      <w:b/>
      <w:bCs/>
    </w:rPr>
  </w:style>
  <w:style w:type="character" w:customStyle="1" w:styleId="a0">
    <w:name w:val="Название Знак"/>
    <w:basedOn w:val="DefaultParagraphFont"/>
    <w:link w:val="Title"/>
    <w:rsid w:val="00285A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3">
    <w:name w:val="Body Text Indent 3"/>
    <w:basedOn w:val="Normal"/>
    <w:link w:val="3"/>
    <w:rsid w:val="00285A8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285A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1185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118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